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bookmarkStart w:id="4" w:name="_GoBack"/>
      <w:bookmarkEnd w:id="4"/>
      <w:r>
        <w:rPr>
          <w:rFonts w:hint="eastAsia" w:ascii="仿宋_GB2312" w:eastAsia="仿宋_GB2312"/>
          <w:sz w:val="28"/>
          <w:szCs w:val="28"/>
        </w:rPr>
        <w:t>附件4：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 w:val="32"/>
        </w:rPr>
        <w:t>滁州学院本科毕业设计（论文）工作评估办法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每学年本科生毕业设计（论文）工作结束后，由校 、院对毕业设计（论文）工作进行评估。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一、学院评估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学院毕业设计（论文）工作评估由学院组织实施，内容包括毕业设计（论文）前期准备工作、设计（论文）完成情况、毕业设计（论文）工作组织管理、工作经验及问题四个方面。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⒈ 毕业设计（论文）前期准备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 毕业设计（论文）选题质量；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 毕业设计（论文）开题报告的规范情况。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⒉ 设计（论文）完成情况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 毕业设计（论文）预期目标；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 毕业设计（论文）完成情况。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⒊ 毕业设计（论文）工作组织管理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 毕业设计（论文）过程管理情况；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 毕业设计（论文）成绩评定情况。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4.毕业设计（论文）中主要工作经验、存在的主要问题、提高毕业设计（论文）质量的意见和建议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二、学校评估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⒈ 各学院在规定的时间内将学院评估总结报教务处；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⒉ 教务处组织有关专家对设计（论文）进行评审，学院按抽查学生名单将有关材料报教务处，材料包括：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rFonts w:hint="eastAsia" w:asciiTheme="minorEastAsia" w:hAnsiTheme="minorEastAsia" w:eastAsiaTheme="minorEastAsia"/>
          <w:sz w:val="24"/>
        </w:rPr>
        <w:t xml:space="preserve"> 选题审批表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rFonts w:hint="eastAsia" w:asciiTheme="minorEastAsia" w:hAnsiTheme="minorEastAsia" w:eastAsiaTheme="minorEastAsia"/>
          <w:sz w:val="24"/>
        </w:rPr>
        <w:t xml:space="preserve"> 毕业设计（论文）开题报告；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中期检查表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④</w:t>
      </w:r>
      <w:r>
        <w:rPr>
          <w:rFonts w:hint="eastAsia" w:asciiTheme="minorEastAsia" w:hAnsiTheme="minorEastAsia" w:eastAsiaTheme="minorEastAsia"/>
          <w:sz w:val="24"/>
        </w:rPr>
        <w:t xml:space="preserve"> 指导教师评阅表；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⑤</w:t>
      </w:r>
      <w:r>
        <w:rPr>
          <w:rFonts w:hint="eastAsia" w:asciiTheme="minorEastAsia" w:hAnsiTheme="minorEastAsia" w:eastAsiaTheme="minorEastAsia"/>
          <w:sz w:val="24"/>
        </w:rPr>
        <w:t xml:space="preserve"> 专家评阅表；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⑥</w:t>
      </w:r>
      <w:r>
        <w:rPr>
          <w:rFonts w:hint="eastAsia" w:asciiTheme="minorEastAsia" w:hAnsiTheme="minorEastAsia" w:eastAsiaTheme="minorEastAsia"/>
          <w:sz w:val="24"/>
        </w:rPr>
        <w:t xml:space="preserve"> 答辩情况记载表及答辩原始记录本；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⑦</w:t>
      </w:r>
      <w:r>
        <w:rPr>
          <w:rFonts w:hint="eastAsia" w:asciiTheme="minorEastAsia" w:hAnsiTheme="minorEastAsia" w:eastAsiaTheme="minorEastAsia"/>
          <w:sz w:val="24"/>
        </w:rPr>
        <w:t xml:space="preserve"> 成绩评定表；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⑦</w:t>
      </w:r>
      <w:r>
        <w:rPr>
          <w:rFonts w:hint="eastAsia" w:asciiTheme="minorEastAsia" w:hAnsiTheme="minorEastAsia" w:eastAsiaTheme="minorEastAsia"/>
          <w:sz w:val="24"/>
        </w:rPr>
        <w:t xml:space="preserve"> 毕业设计（论文）。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⒊ 学校公布评估结果，对毕业设计（论文）工作中的问题予以通报。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24"/>
        </w:rPr>
        <w:sectPr>
          <w:pgSz w:w="12240" w:h="15840"/>
          <w:pgMar w:top="1417" w:right="1417" w:bottom="1417" w:left="1417" w:header="720" w:footer="720" w:gutter="0"/>
          <w:pgNumType w:fmt="numberInDash"/>
          <w:cols w:space="720" w:num="1"/>
          <w:docGrid w:type="lines" w:linePitch="312" w:charSpace="2835"/>
        </w:sectPr>
      </w:pPr>
    </w:p>
    <w:p>
      <w:pPr>
        <w:spacing w:line="560" w:lineRule="exact"/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滁州学院本科毕业设计（论文）工作流程</w:t>
      </w:r>
    </w:p>
    <w:tbl>
      <w:tblPr>
        <w:tblStyle w:val="27"/>
        <w:tblW w:w="9084" w:type="dxa"/>
        <w:jc w:val="center"/>
        <w:tblBorders>
          <w:top w:val="single" w:color="auto" w:sz="6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480"/>
        <w:gridCol w:w="984"/>
      </w:tblGrid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0" w:type="dxa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工作环节</w:t>
            </w:r>
          </w:p>
        </w:tc>
        <w:tc>
          <w:tcPr>
            <w:tcW w:w="6480" w:type="dxa"/>
            <w:vAlign w:val="center"/>
          </w:tcPr>
          <w:p>
            <w:pPr>
              <w:spacing w:line="42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主要工作内容</w:t>
            </w: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时间安排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组织准备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1．各学院成立毕业设计（论文）工作领导小组，制订工作计划和安排；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2．对指导教师、学生进行动员，明确相关规章制度；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3．检查落实毕业设计（论文）工作各项必备条件。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第4周前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征题审题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1．对指导教师资格进行审查；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2．指导教师根据专业培养目标要求申报毕业设计（论文）选题；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3．学院结合专业要求审查各申报选题，确定选题；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第7周前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选题    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1．公示选题，指导教师、学生双向选择，学院调整并确定选题结果；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2．学院将选题情况汇总后报送教务处备案。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第15周前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下达任务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指导教师向学生下达任务，明确课题研究内容、任务、进程安排及基本要求等。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第七学期</w:t>
            </w:r>
          </w:p>
          <w:p>
            <w:pPr>
              <w:spacing w:line="280" w:lineRule="exact"/>
              <w:ind w:left="-51" w:right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第16周</w:t>
            </w:r>
            <w:r>
              <w:rPr>
                <w:rFonts w:hint="eastAsia"/>
                <w:color w:val="000000"/>
                <w:sz w:val="18"/>
              </w:rPr>
              <w:t>前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开    题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1．指导教师指导学生广泛查阅文献资料，撰写文献综述；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2．组织学生开题，填写开题报告书；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3．</w:t>
            </w:r>
            <w:r>
              <w:rPr>
                <w:rFonts w:hint="eastAsia"/>
                <w:sz w:val="18"/>
              </w:rPr>
              <w:t>学院</w:t>
            </w:r>
            <w:r>
              <w:rPr>
                <w:rFonts w:hint="eastAsia"/>
                <w:color w:val="000000"/>
                <w:sz w:val="18"/>
              </w:rPr>
              <w:t>检查学生开题工作完成情况及完成质量。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结束前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中期检查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检查内容包括：学生毕业设计（论文）工作进展，如设计（论文）撰写、实验等工作完成情况及完成质量、学生在毕业设计（论文）期间的学习纪律情况、指导教师到位情况、毕业设计（论文）工作安排落实及组织管理情况等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2．学院组织各系（教研室）、指导教师、学生开展自查；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3．教务处开展专项检查。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第6-7周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0" w:leftChars="-24" w:right="-51" w:firstLine="90" w:firstLineChars="50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撰写论文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1．学院结合专业特点开展设计（论文）写作专题讲座，指导学生规范撰写论文；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2．学生按相关规范撰写设计（论文）初稿，由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指导教师提出指导、修改意见；</w:t>
            </w:r>
          </w:p>
          <w:p>
            <w:pPr>
              <w:spacing w:line="280" w:lineRule="exact"/>
              <w:ind w:left="-51" w:right="-5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3．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学生根据指导教师提出的指导、修改意见，完成设计（论文）定稿；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4．按规范装订成册后，提交指导教师及专家评阅。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查 </w:t>
            </w: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重</w:t>
            </w:r>
          </w:p>
        </w:tc>
        <w:tc>
          <w:tcPr>
            <w:tcW w:w="6480" w:type="dxa"/>
            <w:vAlign w:val="center"/>
          </w:tcPr>
          <w:p>
            <w:pPr>
              <w:widowControl/>
              <w:spacing w:before="75"/>
              <w:ind w:left="240" w:hanging="240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1.各学院组织教师在大学生毕业设计（论文）管理系统中开展查重工作，所有拟参加答辩的毕业设计（论文）必须进行查重；</w:t>
            </w:r>
          </w:p>
          <w:p>
            <w:pPr>
              <w:widowControl/>
              <w:spacing w:before="75"/>
              <w:ind w:left="240" w:hanging="240"/>
              <w:jc w:val="left"/>
              <w:rPr>
                <w:color w:val="000000"/>
                <w:sz w:val="18"/>
              </w:rPr>
            </w:pPr>
            <w:bookmarkStart w:id="0" w:name="_Toc41644670"/>
            <w:bookmarkEnd w:id="0"/>
            <w:bookmarkStart w:id="1" w:name="_Toc39568330"/>
            <w:bookmarkEnd w:id="1"/>
            <w:bookmarkStart w:id="2" w:name="_Toc330113457"/>
            <w:bookmarkEnd w:id="2"/>
            <w:bookmarkStart w:id="3" w:name="_Toc355014315"/>
            <w:bookmarkEnd w:id="3"/>
            <w:r>
              <w:rPr>
                <w:rFonts w:hint="eastAsia"/>
                <w:color w:val="000000"/>
                <w:sz w:val="18"/>
              </w:rPr>
              <w:t>2.根据滁州学院本科毕业设计（论文）工作管理规定（校政教〔2017〕11号）要求，文字重复率在30%以下（含30%）的毕业设计（论文），视为通过，准许答辩；复制比在30%至60%（含60%）的，必须对照查重报告进行修改，修改后进行复查，第二次复制比仍在30%以上的，不准答辩，至少延期半年重做；复制比在60%以上的，不准答辩，至少延期半年重做；</w:t>
            </w:r>
          </w:p>
          <w:p>
            <w:pPr>
              <w:widowControl/>
              <w:spacing w:before="75" w:after="75"/>
              <w:ind w:left="240" w:hanging="240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3.答辩通过后，各学院须组织教师对毕业设计（论文）最终版进行再次查重，确保存档的毕业设计（论文）文字重复率合格。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8-9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评  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阅</w:t>
            </w: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1．学院提前拟定评阅、答辩工作具体安排；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2．指导教师对毕业设计（论文）进行评阅，写出评语及建议论文评定等级； 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3．专家对毕业设计（论文）进行评阅，写出专家评阅意见及建议论文评定等级。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抽 </w:t>
            </w:r>
            <w:r>
              <w:rPr>
                <w:rFonts w:ascii="宋体" w:hAnsi="宋体"/>
                <w:color w:val="000000"/>
                <w:sz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</w:rPr>
              <w:t>检</w:t>
            </w: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75"/>
              <w:ind w:left="240" w:hanging="24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1.学校于答辩之前组织开展毕业设计（论文）抽检工作，按照不少于2%的比例抽取毕业设计（论文）进行外审，抽检不通过的，将认定为“存在问题毕业设计”，取消当年毕业设计（论文）答辩资格。</w:t>
            </w:r>
          </w:p>
          <w:p>
            <w:pPr>
              <w:widowControl/>
              <w:spacing w:before="120" w:after="120"/>
              <w:ind w:left="240" w:hanging="24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2.对“不合格毕业设计”较多的学院，学校将予以通报，并对其进行质量约谈，提出限期整改要求。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11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答    辩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1．学生将毕业设计（论文）定稿提交给所在答辩小组；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2．答辩教师应提前审阅学生的毕业设计（论文），拟订答辩提纲，作好答辩准备；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3．学生参加小组答辩，并采取公开形式进行；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4．答辩小组复查学生答辩资格，写出对毕业设计（论文）的评价意见，并根据量化评分参考标准评定设计（论文）成绩及等级；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5．答辩原始记录</w:t>
            </w:r>
            <w:r>
              <w:rPr>
                <w:rFonts w:hint="eastAsia"/>
                <w:sz w:val="18"/>
              </w:rPr>
              <w:t>本由学院保存备查。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</w:t>
            </w:r>
            <w:r>
              <w:rPr>
                <w:color w:val="000000"/>
                <w:sz w:val="18"/>
              </w:rPr>
              <w:t>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12-13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复    议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1．对成绩为优秀及评阅答辩中有争议的毕业设计（论文），答辩委员会须进行审查、复议，确定最终成绩及等级；</w:t>
            </w:r>
          </w:p>
          <w:p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2．论文 (设计)成绩经分管教学副院长审核签字后由学院保存备查。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结束前</w:t>
            </w:r>
            <w:r>
              <w:rPr>
                <w:rFonts w:ascii="宋体" w:hAnsi="宋体"/>
                <w:color w:val="000000"/>
                <w:sz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档案管理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1．学生根据规范要求将毕业设计（论文）定稿文本及电子版交学院存档；</w:t>
            </w:r>
          </w:p>
          <w:p>
            <w:pPr>
              <w:spacing w:line="280" w:lineRule="exact"/>
              <w:ind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2．各学院整理毕业设计（论文）相关材料，规范档案管理，相关材料至少保存4年。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结束前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黑体" w:hAnsi="宋体" w:eastAsia="黑体"/>
                <w:color w:val="000000"/>
                <w:sz w:val="18"/>
              </w:rPr>
            </w:pPr>
            <w:r>
              <w:rPr>
                <w:rFonts w:ascii="黑体" w:hAnsi="宋体" w:eastAsia="黑体"/>
                <w:color w:val="000000"/>
                <w:sz w:val="18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总结评优</w:t>
            </w:r>
          </w:p>
        </w:tc>
        <w:tc>
          <w:tcPr>
            <w:tcW w:w="6480" w:type="dxa"/>
            <w:vAlign w:val="center"/>
          </w:tcPr>
          <w:p>
            <w:pPr>
              <w:spacing w:line="28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1．各学院总结毕业设计（论文）工作，提交总结报告和相关分析材料，推荐优秀毕业设计（论文）；</w:t>
            </w:r>
          </w:p>
          <w:p>
            <w:pPr>
              <w:spacing w:line="28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2．教务处组织开展毕业设计（论文）专项评估。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结束前</w:t>
            </w:r>
            <w:r>
              <w:rPr>
                <w:rFonts w:ascii="宋体" w:hAnsi="宋体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</w:rPr>
              <w:t>周</w:t>
            </w:r>
          </w:p>
        </w:tc>
      </w:tr>
    </w:tbl>
    <w:p>
      <w:pPr>
        <w:pStyle w:val="7"/>
        <w:spacing w:after="0" w:line="260" w:lineRule="exact"/>
        <w:rPr>
          <w:rFonts w:ascii="仿宋_GB2312" w:hAnsi="仿宋_GB2312" w:eastAsia="仿宋_GB2312" w:cs="仿宋_GB2312"/>
          <w:color w:val="000000"/>
          <w:sz w:val="18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18"/>
        </w:rPr>
        <w:t>注：相关工作的时间安排是建议性的，各学院可根据实际适当提前。</w:t>
      </w:r>
    </w:p>
    <w:p>
      <w:pPr>
        <w:spacing w:after="120" w:afterLines="50" w:line="400" w:lineRule="exact"/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滁州学院本科毕业设计（论文）选题审批表</w:t>
      </w:r>
    </w:p>
    <w:p>
      <w:pPr>
        <w:spacing w:line="560" w:lineRule="exact"/>
        <w:jc w:val="center"/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届别：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tbl>
      <w:tblPr>
        <w:tblStyle w:val="2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课题类型</w:t>
            </w:r>
          </w:p>
        </w:tc>
        <w:tc>
          <w:tcPr>
            <w:tcW w:w="28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适用专业</w:t>
            </w:r>
          </w:p>
        </w:tc>
        <w:tc>
          <w:tcPr>
            <w:tcW w:w="26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8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6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核批学生数</w:t>
            </w:r>
          </w:p>
        </w:tc>
        <w:tc>
          <w:tcPr>
            <w:tcW w:w="28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课题完成形式</w:t>
            </w:r>
          </w:p>
        </w:tc>
        <w:tc>
          <w:tcPr>
            <w:tcW w:w="26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本课题性质、主要内容及意义：</w:t>
            </w: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专业审查意见：</w:t>
            </w: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       负责人签名：</w:t>
            </w:r>
          </w:p>
          <w:p>
            <w:pPr>
              <w:adjustRightInd w:val="0"/>
              <w:snapToGrid w:val="0"/>
              <w:spacing w:line="560" w:lineRule="exact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学院审查意见：</w:t>
            </w: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tabs>
                <w:tab w:val="left" w:pos="8306"/>
              </w:tabs>
              <w:adjustRightInd w:val="0"/>
              <w:snapToGrid w:val="0"/>
              <w:spacing w:line="560" w:lineRule="exact"/>
              <w:ind w:right="420" w:firstLine="5338" w:firstLineChars="2542"/>
              <w:rPr>
                <w:u w:val="single"/>
              </w:rPr>
            </w:pPr>
            <w:r>
              <w:rPr>
                <w:rFonts w:hint="eastAsia"/>
              </w:rPr>
              <w:t>负责人签名：</w:t>
            </w:r>
          </w:p>
          <w:p>
            <w:pPr>
              <w:adjustRightInd w:val="0"/>
              <w:snapToGrid w:val="0"/>
              <w:spacing w:line="560" w:lineRule="exact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备注：</w:t>
            </w: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</w:tc>
      </w:tr>
    </w:tbl>
    <w:p>
      <w:pPr>
        <w:spacing w:line="560" w:lineRule="exact"/>
        <w:ind w:left="899" w:hanging="898" w:hangingChars="428"/>
        <w:rPr>
          <w:rFonts w:eastAsia="仿宋_GB2312"/>
        </w:rPr>
      </w:pPr>
      <w:r>
        <w:rPr>
          <w:rFonts w:hint="eastAsia" w:eastAsia="仿宋_GB2312"/>
        </w:rPr>
        <w:t>说明：1、表中“课题类型”是指纵向课题、横向课题、自拟课题，由指导教师按类填写。</w:t>
      </w:r>
    </w:p>
    <w:p>
      <w:pPr>
        <w:spacing w:line="560" w:lineRule="exact"/>
        <w:ind w:left="899" w:hanging="898" w:hangingChars="428"/>
        <w:rPr>
          <w:rFonts w:eastAsia="仿宋_GB2312"/>
        </w:rPr>
      </w:pPr>
      <w:r>
        <w:rPr>
          <w:rFonts w:hint="eastAsia" w:eastAsia="仿宋_GB2312"/>
        </w:rPr>
        <w:t xml:space="preserve">      2、本表用用计算机打印或签字笔填写，字迹须清晰。</w:t>
      </w:r>
    </w:p>
    <w:p>
      <w:pPr>
        <w:spacing w:line="560" w:lineRule="exact"/>
        <w:ind w:left="899" w:hanging="898" w:hangingChars="428"/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</w:rPr>
        <w:t xml:space="preserve">      3、</w:t>
      </w:r>
      <w:r>
        <w:rPr>
          <w:rFonts w:eastAsia="仿宋_GB2312"/>
        </w:rPr>
        <w:t>此表由</w:t>
      </w:r>
      <w:r>
        <w:rPr>
          <w:rFonts w:hint="eastAsia" w:eastAsia="仿宋_GB2312"/>
        </w:rPr>
        <w:t>学院</w:t>
      </w:r>
      <w:r>
        <w:rPr>
          <w:rFonts w:eastAsia="仿宋_GB2312"/>
        </w:rPr>
        <w:t>存档</w:t>
      </w:r>
      <w:r>
        <w:rPr>
          <w:rFonts w:hint="eastAsia"/>
        </w:rPr>
        <w:t>。</w:t>
      </w:r>
    </w:p>
    <w:tbl>
      <w:tblPr>
        <w:tblStyle w:val="27"/>
        <w:tblW w:w="14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"/>
        <w:gridCol w:w="860"/>
        <w:gridCol w:w="860"/>
        <w:gridCol w:w="860"/>
        <w:gridCol w:w="3382"/>
        <w:gridCol w:w="1080"/>
        <w:gridCol w:w="1227"/>
        <w:gridCol w:w="2129"/>
        <w:gridCol w:w="1276"/>
        <w:gridCol w:w="85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</w:rPr>
            </w:pPr>
          </w:p>
        </w:tc>
        <w:tc>
          <w:tcPr>
            <w:tcW w:w="1356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滁州学院本科毕业设计（论文）选题汇总表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毕业设计（论文）题目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指导教师姓名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指导教师职称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课题来源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论文是否在实践中完成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成果形式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1" w:type="dxa"/>
            <w:gridSpan w:val="11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注：本表应于第七学期第十五周结束前送交教务处备案。课题来源（自拟、纵向、横向、科研立项等）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1" w:type="dxa"/>
            <w:gridSpan w:val="11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jc w:val="center"/>
        <w:rPr>
          <w:rFonts w:ascii="仿宋_GB2312" w:hAnsi="宋体" w:eastAsia="仿宋_GB2312" w:cs="宋体"/>
          <w:kern w:val="0"/>
          <w:sz w:val="24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kern w:val="0"/>
          <w:sz w:val="24"/>
        </w:rPr>
        <w:t xml:space="preserve">学院（盖章）：           填表人：            负责人：             日期：  </w:t>
      </w:r>
    </w:p>
    <w:p>
      <w:pPr>
        <w:spacing w:line="560" w:lineRule="exact"/>
        <w:rPr>
          <w:rFonts w:eastAsia="楷体_GB2312"/>
          <w:sz w:val="44"/>
        </w:rPr>
      </w:pPr>
      <w:r>
        <w:rPr>
          <w:rFonts w:hint="eastAsia" w:eastAsia="楷体_GB2312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67945</wp:posOffset>
            </wp:positionV>
            <wp:extent cx="2682240" cy="1010920"/>
            <wp:effectExtent l="0" t="0" r="0" b="0"/>
            <wp:wrapNone/>
            <wp:docPr id="3" name="图片 3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eastAsia="楷体_GB2312"/>
          <w:sz w:val="44"/>
        </w:rPr>
      </w:pPr>
    </w:p>
    <w:p>
      <w:pPr>
        <w:spacing w:line="560" w:lineRule="exact"/>
        <w:rPr>
          <w:rFonts w:eastAsia="楷体_GB2312"/>
          <w:sz w:val="44"/>
        </w:rPr>
      </w:pPr>
    </w:p>
    <w:p>
      <w:pPr>
        <w:spacing w:line="560" w:lineRule="exact"/>
        <w:rPr>
          <w:rFonts w:eastAsia="楷体_GB2312"/>
          <w:sz w:val="44"/>
        </w:rPr>
      </w:pPr>
    </w:p>
    <w:p>
      <w:pPr>
        <w:spacing w:line="400" w:lineRule="exact"/>
        <w:rPr>
          <w:rFonts w:eastAsia="楷体_GB2312"/>
          <w:sz w:val="44"/>
        </w:rPr>
      </w:pPr>
    </w:p>
    <w:p>
      <w:pPr>
        <w:spacing w:line="400" w:lineRule="exact"/>
        <w:rPr>
          <w:rFonts w:eastAsia="楷体_GB2312"/>
          <w:sz w:val="44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本科毕业设计（论文）开题报告表</w:t>
      </w:r>
    </w:p>
    <w:p>
      <w:pPr>
        <w:spacing w:line="400" w:lineRule="exact"/>
      </w:pPr>
    </w:p>
    <w:p>
      <w:pPr>
        <w:spacing w:line="400" w:lineRule="exact"/>
        <w:ind w:firstLine="1079" w:firstLineChars="384"/>
        <w:rPr>
          <w:sz w:val="28"/>
          <w:u w:val="single"/>
        </w:rPr>
      </w:pPr>
      <w:r>
        <w:rPr>
          <w:rFonts w:hint="eastAsia"/>
          <w:b/>
          <w:bCs/>
          <w:sz w:val="28"/>
        </w:rPr>
        <w:t>课题题目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400" w:lineRule="exact"/>
        <w:ind w:firstLine="1075" w:firstLineChars="384"/>
        <w:rPr>
          <w:b/>
          <w:bCs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400" w:lineRule="exact"/>
        <w:ind w:firstLine="1079" w:firstLineChars="38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400" w:lineRule="exact"/>
        <w:ind w:firstLine="1079" w:firstLineChars="38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所学专业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400" w:lineRule="exact"/>
        <w:ind w:firstLine="1079" w:firstLineChars="38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导师姓名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400" w:lineRule="exact"/>
        <w:ind w:firstLine="1079" w:firstLineChars="38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报告日期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jc w:val="center"/>
        <w:rPr>
          <w:b/>
          <w:bCs/>
          <w:sz w:val="28"/>
        </w:rPr>
      </w:pPr>
    </w:p>
    <w:p>
      <w:pPr>
        <w:spacing w:line="400" w:lineRule="exact"/>
        <w:jc w:val="center"/>
        <w:rPr>
          <w:b/>
          <w:bCs/>
          <w:sz w:val="28"/>
        </w:rPr>
      </w:pPr>
    </w:p>
    <w:p>
      <w:pPr>
        <w:spacing w:line="400" w:lineRule="exact"/>
        <w:jc w:val="center"/>
        <w:rPr>
          <w:b/>
          <w:bCs/>
          <w:sz w:val="28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b/>
          <w:bCs/>
          <w:sz w:val="28"/>
        </w:rPr>
        <w:t>教务处制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关于本科毕业设计（论文）开题报告的规定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为切实做好本科毕业设计（论文）的开题报告工作，保证论文质量，特作如下规定：</w:t>
      </w: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一、开题报告是本科毕业设计（论文）的必经过程，所有本科生在写作毕业设计（论文）之前都必须作开题报告。</w:t>
      </w: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二、开题报告主要检验学生对专业知识的驾驭能力和研究能力，考察写作论文的准备工作是否深入细致，包括选题是否恰当，资料占有是否翔实、全面，对国内外的研究状况是否了解，本人的研究是否具有创新性等。</w:t>
      </w: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三、毕业设计（论文）开题报告前，学生必须根据所学专业培养目标，与教师双向选择后确定选题，在指导教师的指导下，广泛查阅文献，深入调查研究，收集资料，制定研究方案，在此基础上撰写开题报告。</w:t>
      </w: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四、学生设计（论文）开题前需认真填写开题报告表，并向导师提出申请，由毕业设计（论文）指导小组负责开题报告的评议。</w:t>
      </w: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五、毕业设计（论文）指导小组应当对开题报告进行认真评议，主要评议论文选题是否恰当，研究设想是否合理、可行，研究内容与方法是否具有开拓性、创新性，是否可以开始进行论文写作等。评议结果分为“合格”和“不合格”两种，学生开题报告评议结果须为“合格”方可开始论文写作。毕业设计（论文）指导小组不得少于3人。</w:t>
      </w:r>
    </w:p>
    <w:p>
      <w:pPr>
        <w:spacing w:line="560" w:lineRule="exact"/>
        <w:ind w:firstLine="437"/>
        <w:rPr>
          <w:rFonts w:ascii="仿宋_GB2312"/>
          <w:sz w:val="24"/>
        </w:rPr>
      </w:pPr>
      <w:r>
        <w:rPr>
          <w:rFonts w:hint="eastAsia" w:ascii="仿宋_GB2312"/>
          <w:sz w:val="24"/>
        </w:rPr>
        <w:t>六、开题报告表应送交所在学院保存。</w:t>
      </w:r>
    </w:p>
    <w:p>
      <w:pPr>
        <w:spacing w:line="560" w:lineRule="exact"/>
        <w:ind w:firstLine="437"/>
        <w:rPr>
          <w:rFonts w:ascii="仿宋_GB2312"/>
          <w:sz w:val="24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/>
          <w:sz w:val="24"/>
        </w:rPr>
        <w:t>七、表中各项可自行加页。</w:t>
      </w:r>
    </w:p>
    <w:tbl>
      <w:tblPr>
        <w:tblStyle w:val="2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230"/>
        <w:gridCol w:w="309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 目</w:t>
            </w:r>
          </w:p>
        </w:tc>
        <w:tc>
          <w:tcPr>
            <w:tcW w:w="7020" w:type="dxa"/>
            <w:gridSpan w:val="3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</w:tc>
        <w:tc>
          <w:tcPr>
            <w:tcW w:w="2130" w:type="dxa"/>
            <w:gridSpan w:val="2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090" w:type="dxa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专业技术职务或职称</w:t>
            </w:r>
          </w:p>
        </w:tc>
        <w:tc>
          <w:tcPr>
            <w:tcW w:w="2700" w:type="dxa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8" w:type="dxa"/>
            <w:vMerge w:val="continue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8" w:type="dxa"/>
            <w:vMerge w:val="continue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6" w:hRule="atLeast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选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义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方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法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求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献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0" w:type="dxa"/>
            <w:gridSpan w:val="4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</w:tc>
      </w:tr>
    </w:tbl>
    <w:p>
      <w:pPr>
        <w:spacing w:line="560" w:lineRule="exact"/>
        <w:rPr>
          <w:bCs/>
          <w:szCs w:val="21"/>
        </w:rPr>
      </w:pPr>
      <w:r>
        <w:rPr>
          <w:rFonts w:hint="eastAsia"/>
          <w:bCs/>
          <w:szCs w:val="21"/>
        </w:rPr>
        <w:t>（续表）</w:t>
      </w:r>
    </w:p>
    <w:tbl>
      <w:tblPr>
        <w:tblStyle w:val="2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 究 计 划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安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排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︶</w:t>
            </w:r>
          </w:p>
        </w:tc>
        <w:tc>
          <w:tcPr>
            <w:tcW w:w="7920" w:type="dxa"/>
          </w:tcPr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小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语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议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结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果</w:t>
            </w:r>
          </w:p>
        </w:tc>
        <w:tc>
          <w:tcPr>
            <w:tcW w:w="7920" w:type="dxa"/>
          </w:tcPr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tabs>
                <w:tab w:val="left" w:pos="4485"/>
              </w:tabs>
              <w:spacing w:line="32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评议结果：</w:t>
            </w:r>
            <w:r>
              <w:rPr>
                <w:rFonts w:hint="eastAsia" w:ascii="宋体"/>
                <w:u w:val="single"/>
              </w:rPr>
              <w:t xml:space="preserve">           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指导小组组长签名：</w:t>
            </w:r>
            <w:r>
              <w:rPr>
                <w:rFonts w:hint="eastAsia" w:ascii="宋体"/>
                <w:u w:val="single"/>
              </w:rPr>
              <w:t xml:space="preserve">              </w:t>
            </w:r>
            <w:r>
              <w:rPr>
                <w:rFonts w:hint="eastAsia" w:ascii="宋体"/>
                <w:i/>
                <w:iCs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tabs>
                <w:tab w:val="left" w:pos="5559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7920" w:type="dxa"/>
          </w:tcPr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rPr>
                <w:rFonts w:ascii="宋体"/>
              </w:rPr>
            </w:pPr>
          </w:p>
          <w:p>
            <w:pPr>
              <w:spacing w:line="320" w:lineRule="exact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负责人签名：             </w:t>
            </w:r>
          </w:p>
          <w:p>
            <w:pPr>
              <w:spacing w:line="320" w:lineRule="exact"/>
              <w:ind w:right="4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年    月   日</w:t>
            </w: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b/>
          <w:color w:val="000000"/>
        </w:rPr>
        <w:t>说明：</w:t>
      </w:r>
      <w:r>
        <w:rPr>
          <w:rFonts w:hint="eastAsia" w:ascii="仿宋_GB2312" w:eastAsia="仿宋_GB2312"/>
          <w:color w:val="000000"/>
        </w:rPr>
        <w:t>此表同毕业设计（论文）其他材料一起交学院保存。</w:t>
      </w:r>
    </w:p>
    <w:p>
      <w:pPr>
        <w:spacing w:line="560" w:lineRule="exact"/>
        <w:rPr>
          <w:szCs w:val="21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after="120" w:afterLines="50" w:line="360" w:lineRule="auto"/>
        <w:ind w:left="2" w:leftChars="-85" w:hanging="180" w:hangingChars="64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滁州学院毕业设计（论文）中期检查表</w:t>
      </w:r>
    </w:p>
    <w:p>
      <w:pPr>
        <w:spacing w:after="120" w:afterLines="50" w:line="360" w:lineRule="auto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 学院   检查时间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2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41"/>
        <w:gridCol w:w="708"/>
        <w:gridCol w:w="1560"/>
        <w:gridCol w:w="70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毕业设计（论文）题目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毕业设计（论文）工作完成内容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已完成的主要内容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ind w:left="222"/>
              <w:jc w:val="center"/>
            </w:pPr>
            <w:r>
              <w:rPr>
                <w:rFonts w:hint="eastAsia"/>
              </w:rPr>
              <w:t>待完成的主要内容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09" w:type="dxa"/>
            <w:gridSpan w:val="3"/>
            <w:vAlign w:val="center"/>
          </w:tcPr>
          <w:p/>
        </w:tc>
        <w:tc>
          <w:tcPr>
            <w:tcW w:w="311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是否定期与指导教师联系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学生工作态度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□好   □一般  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存在的问题及建议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中期检查成绩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□好      □较好     □一般    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系（教研室）主任签字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>
      <w:pPr>
        <w:ind w:firstLine="540" w:firstLineChars="2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注：1.指导教师在相应项目方框内打√。</w:t>
      </w:r>
    </w:p>
    <w:p>
      <w:pPr>
        <w:spacing w:line="560" w:lineRule="exact"/>
        <w:jc w:val="center"/>
        <w:rPr>
          <w:rFonts w:eastAsia="黑体"/>
          <w:sz w:val="32"/>
        </w:rPr>
      </w:pPr>
    </w:p>
    <w:p>
      <w:pPr>
        <w:spacing w:line="56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滁州学院本科毕业设计（论文）指导教师评阅表</w:t>
      </w:r>
    </w:p>
    <w:tbl>
      <w:tblPr>
        <w:tblStyle w:val="27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948"/>
        <w:gridCol w:w="1440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届 别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题 目</w:t>
            </w:r>
          </w:p>
        </w:tc>
        <w:tc>
          <w:tcPr>
            <w:tcW w:w="8508" w:type="dxa"/>
            <w:gridSpan w:val="5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3" w:hRule="atLeast"/>
          <w:jc w:val="center"/>
        </w:trPr>
        <w:tc>
          <w:tcPr>
            <w:tcW w:w="9696" w:type="dxa"/>
            <w:gridSpan w:val="6"/>
          </w:tcPr>
          <w:p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>请从选题意义、写作安排、逻辑构建、专业能力以及学术规范等方面进行评价，并指出是否达到答辩要求及建议评定成绩。</w:t>
            </w: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>（不少于150字）</w:t>
            </w: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</w:p>
          <w:p>
            <w:pPr>
              <w:tabs>
                <w:tab w:val="left" w:pos="6360"/>
              </w:tabs>
              <w:spacing w:line="280" w:lineRule="exact"/>
            </w:pPr>
            <w:r>
              <w:rPr>
                <w:rFonts w:hint="eastAsia"/>
              </w:rPr>
              <w:t xml:space="preserve">              成绩：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                指导教师签名：</w:t>
            </w:r>
          </w:p>
          <w:p>
            <w:pPr>
              <w:tabs>
                <w:tab w:val="left" w:pos="6360"/>
              </w:tabs>
              <w:spacing w:line="280" w:lineRule="exact"/>
            </w:pPr>
            <w:r>
              <w:rPr>
                <w:rFonts w:hint="eastAsia"/>
              </w:rPr>
              <w:t xml:space="preserve">                                                </w:t>
            </w: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 xml:space="preserve">                                                         年      月      日</w:t>
            </w:r>
          </w:p>
          <w:p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 xml:space="preserve">                                               </w:t>
            </w:r>
          </w:p>
        </w:tc>
      </w:tr>
    </w:tbl>
    <w:p>
      <w:pPr>
        <w:spacing w:line="280" w:lineRule="exact"/>
        <w:jc w:val="center"/>
        <w:rPr>
          <w:szCs w:val="21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hint="eastAsia" w:eastAsia="仿宋_GB2312"/>
        </w:rPr>
        <w:t>学院</w:t>
      </w:r>
      <w:r>
        <w:rPr>
          <w:rFonts w:eastAsia="仿宋_GB2312"/>
        </w:rPr>
        <w:t>存档）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</w:rPr>
        <w:t>滁州学院本科毕业设计（论文）专家评阅表</w:t>
      </w:r>
    </w:p>
    <w:p>
      <w:pPr>
        <w:spacing w:line="280" w:lineRule="exact"/>
        <w:jc w:val="left"/>
      </w:pPr>
    </w:p>
    <w:tbl>
      <w:tblPr>
        <w:tblStyle w:val="27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1"/>
        <w:gridCol w:w="948"/>
        <w:gridCol w:w="144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61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届 别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112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1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112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题 目</w:t>
            </w:r>
          </w:p>
        </w:tc>
        <w:tc>
          <w:tcPr>
            <w:tcW w:w="7721" w:type="dxa"/>
            <w:gridSpan w:val="5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09" w:type="dxa"/>
            <w:gridSpan w:val="6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 xml:space="preserve">    请评价选题意义、写作安排、逻辑构建、专业能力、学术规范及论文不足之处等，并指出是否达到答辩要求及建议评定成绩。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成绩：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评阅专家签名：             工作单位：                 专业技术职务：             </w:t>
            </w:r>
          </w:p>
          <w:p>
            <w:pPr>
              <w:spacing w:line="280" w:lineRule="exact"/>
            </w:pPr>
          </w:p>
          <w:p>
            <w:pPr>
              <w:tabs>
                <w:tab w:val="left" w:pos="6360"/>
              </w:tabs>
              <w:spacing w:line="280" w:lineRule="exact"/>
            </w:pPr>
            <w:r>
              <w:tab/>
            </w:r>
            <w:r>
              <w:rPr>
                <w:rFonts w:hint="eastAsia"/>
              </w:rPr>
              <w:t>年    月    日</w:t>
            </w:r>
          </w:p>
          <w:p>
            <w:pPr>
              <w:tabs>
                <w:tab w:val="left" w:pos="6360"/>
              </w:tabs>
              <w:spacing w:line="280" w:lineRule="exact"/>
            </w:pPr>
          </w:p>
        </w:tc>
      </w:tr>
    </w:tbl>
    <w:p>
      <w:pPr>
        <w:spacing w:line="280" w:lineRule="exact"/>
        <w:jc w:val="center"/>
        <w:rPr>
          <w:rFonts w:eastAsia="仿宋_GB2312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hint="eastAsia" w:eastAsia="仿宋_GB2312"/>
        </w:rPr>
        <w:t>学</w:t>
      </w:r>
      <w:r>
        <w:rPr>
          <w:rFonts w:eastAsia="仿宋_GB2312"/>
        </w:rPr>
        <w:t>院存档）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</w:rPr>
        <w:t>滁州学院本科毕业设计（论文）答辩情况记载表</w:t>
      </w:r>
    </w:p>
    <w:p>
      <w:pPr>
        <w:spacing w:line="280" w:lineRule="exac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题  目：</w:t>
      </w:r>
      <w:r>
        <w:rPr>
          <w:rFonts w:hint="eastAsia" w:eastAsia="楷体_GB2312"/>
          <w:sz w:val="24"/>
          <w:u w:val="single"/>
        </w:rPr>
        <w:t xml:space="preserve">                                               </w:t>
      </w:r>
    </w:p>
    <w:p>
      <w:pPr>
        <w:spacing w:line="280" w:lineRule="exact"/>
        <w:rPr>
          <w:rFonts w:eastAsia="楷体_GB2312"/>
          <w:sz w:val="24"/>
          <w:u w:val="single"/>
        </w:rPr>
      </w:pPr>
      <w:r>
        <w:rPr>
          <w:rFonts w:hint="eastAsia" w:eastAsia="楷体_GB2312"/>
          <w:sz w:val="24"/>
        </w:rPr>
        <w:t>专  业：</w:t>
      </w:r>
      <w:r>
        <w:rPr>
          <w:rFonts w:hint="eastAsia" w:eastAsia="楷体_GB2312"/>
          <w:sz w:val="24"/>
          <w:u w:val="single"/>
        </w:rPr>
        <w:t xml:space="preserve">                   </w:t>
      </w:r>
      <w:r>
        <w:rPr>
          <w:rFonts w:hint="eastAsia" w:eastAsia="楷体_GB2312"/>
          <w:sz w:val="24"/>
        </w:rPr>
        <w:t>学生姓名：</w:t>
      </w:r>
      <w:r>
        <w:rPr>
          <w:rFonts w:hint="eastAsia" w:eastAsia="楷体_GB2312"/>
          <w:sz w:val="24"/>
          <w:u w:val="single"/>
        </w:rPr>
        <w:t xml:space="preserve">        </w:t>
      </w:r>
      <w:r>
        <w:rPr>
          <w:rFonts w:hint="eastAsia" w:eastAsia="楷体_GB2312"/>
          <w:sz w:val="24"/>
        </w:rPr>
        <w:t>学号</w:t>
      </w:r>
      <w:r>
        <w:rPr>
          <w:rFonts w:hint="eastAsia" w:eastAsia="楷体_GB2312"/>
          <w:sz w:val="24"/>
          <w:u w:val="single"/>
        </w:rPr>
        <w:t xml:space="preserve">：         </w:t>
      </w:r>
      <w:r>
        <w:rPr>
          <w:rFonts w:hint="eastAsia" w:eastAsia="楷体_GB2312"/>
          <w:sz w:val="24"/>
        </w:rPr>
        <w:t>届 别：</w:t>
      </w:r>
      <w:r>
        <w:rPr>
          <w:rFonts w:hint="eastAsia"/>
          <w:u w:val="single"/>
        </w:rPr>
        <w:t xml:space="preserve">     </w:t>
      </w:r>
    </w:p>
    <w:p>
      <w:pPr>
        <w:spacing w:line="280" w:lineRule="exact"/>
        <w:rPr>
          <w:rFonts w:eastAsia="楷体_GB2312"/>
          <w:sz w:val="24"/>
          <w:u w:val="single"/>
        </w:rPr>
      </w:pPr>
      <w:r>
        <w:rPr>
          <w:rFonts w:hint="eastAsia" w:eastAsia="楷体_GB2312"/>
          <w:sz w:val="24"/>
        </w:rPr>
        <w:t>指导教师：</w:t>
      </w:r>
      <w:r>
        <w:rPr>
          <w:rFonts w:hint="eastAsia" w:eastAsia="楷体_GB2312"/>
          <w:sz w:val="24"/>
          <w:u w:val="single"/>
        </w:rPr>
        <w:t xml:space="preserve">           </w:t>
      </w:r>
      <w:r>
        <w:rPr>
          <w:rFonts w:hint="eastAsia" w:eastAsia="楷体_GB2312"/>
          <w:sz w:val="24"/>
        </w:rPr>
        <w:t>答辩时间：</w:t>
      </w:r>
      <w:r>
        <w:rPr>
          <w:rFonts w:hint="eastAsia" w:eastAsia="楷体_GB2312"/>
          <w:sz w:val="24"/>
          <w:u w:val="single"/>
        </w:rPr>
        <w:t xml:space="preserve">                </w:t>
      </w:r>
      <w:r>
        <w:rPr>
          <w:rFonts w:hint="eastAsia" w:eastAsia="楷体_GB2312"/>
          <w:sz w:val="24"/>
        </w:rPr>
        <w:t>记录人：</w:t>
      </w:r>
      <w:r>
        <w:rPr>
          <w:rFonts w:hint="eastAsia" w:eastAsia="楷体_GB2312"/>
          <w:sz w:val="24"/>
          <w:u w:val="single"/>
        </w:rPr>
        <w:t xml:space="preserve">               </w:t>
      </w:r>
    </w:p>
    <w:tbl>
      <w:tblPr>
        <w:tblStyle w:val="27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30"/>
        <w:gridCol w:w="3090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答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辩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小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姓名</w:t>
            </w:r>
          </w:p>
        </w:tc>
        <w:tc>
          <w:tcPr>
            <w:tcW w:w="309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专业技术职务</w:t>
            </w: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8" w:type="dxa"/>
            <w:vMerge w:val="continue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8" w:type="dxa"/>
            <w:vMerge w:val="continue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8" w:type="dxa"/>
            <w:vMerge w:val="continue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8" w:type="dxa"/>
            <w:vMerge w:val="continue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>
            <w:pPr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4" w:hRule="atLeast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答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辩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小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的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问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题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回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答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问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题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69" w:type="dxa"/>
            <w:gridSpan w:val="3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（不少于3个问题）</w:t>
            </w:r>
          </w:p>
          <w:p>
            <w:pPr>
              <w:spacing w:line="28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成绩：</w:t>
            </w:r>
            <w:r>
              <w:rPr>
                <w:rFonts w:hint="eastAsia" w:ascii="宋体"/>
                <w:u w:val="single"/>
              </w:rPr>
              <w:t xml:space="preserve">           </w:t>
            </w:r>
            <w:r>
              <w:rPr>
                <w:rFonts w:hint="eastAsia" w:ascii="宋体"/>
              </w:rPr>
              <w:t xml:space="preserve">                      答辩小组组长签名：</w:t>
            </w:r>
          </w:p>
          <w:p>
            <w:pPr>
              <w:spacing w:line="280" w:lineRule="exact"/>
              <w:ind w:firstLine="5460" w:firstLineChars="2600"/>
              <w:rPr>
                <w:rFonts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>
      <w:pPr>
        <w:spacing w:line="280" w:lineRule="exact"/>
        <w:jc w:val="center"/>
        <w:rPr>
          <w:rFonts w:eastAsia="黑体"/>
          <w:sz w:val="36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hint="eastAsia" w:eastAsia="仿宋_GB2312"/>
        </w:rPr>
        <w:t>学院</w:t>
      </w:r>
      <w:r>
        <w:rPr>
          <w:rFonts w:eastAsia="仿宋_GB2312"/>
        </w:rPr>
        <w:t>存档）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</w:rPr>
        <w:t>滁州学院本科毕业设计（论文）成绩表</w:t>
      </w:r>
    </w:p>
    <w:p>
      <w:pPr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（盖章）</w:t>
      </w:r>
    </w:p>
    <w:tbl>
      <w:tblPr>
        <w:tblStyle w:val="27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25"/>
        <w:gridCol w:w="1435"/>
        <w:gridCol w:w="54"/>
        <w:gridCol w:w="1926"/>
        <w:gridCol w:w="52"/>
        <w:gridCol w:w="998"/>
        <w:gridCol w:w="5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院</w:t>
            </w:r>
          </w:p>
        </w:tc>
        <w:tc>
          <w:tcPr>
            <w:tcW w:w="142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6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2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届别</w:t>
            </w:r>
          </w:p>
        </w:tc>
        <w:tc>
          <w:tcPr>
            <w:tcW w:w="1436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题 目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指导教师评定成绩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评阅教师评定成绩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评阅教师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6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答    辩评定成绩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b/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组长签名： 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毕业设计（论文）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成绩、等级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总评成绩：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等级：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  <w:u w:val="single"/>
              </w:rPr>
            </w:pPr>
          </w:p>
          <w:p>
            <w:pPr>
              <w:tabs>
                <w:tab w:val="left" w:pos="6675"/>
              </w:tabs>
              <w:spacing w:line="280" w:lineRule="exact"/>
              <w:ind w:firstLine="762" w:firstLineChars="363"/>
              <w:rPr>
                <w:szCs w:val="21"/>
                <w:u w:val="single"/>
              </w:rPr>
            </w:pPr>
          </w:p>
        </w:tc>
      </w:tr>
    </w:tbl>
    <w:p>
      <w:pPr>
        <w:spacing w:line="280" w:lineRule="exact"/>
        <w:rPr>
          <w:rFonts w:eastAsia="仿宋_GB2312"/>
        </w:rPr>
      </w:pPr>
      <w:r>
        <w:rPr>
          <w:rFonts w:hint="eastAsia" w:eastAsia="仿宋_GB2312"/>
        </w:rPr>
        <w:t>学院院长签名：                                                年    月    日</w:t>
      </w:r>
    </w:p>
    <w:p>
      <w:pPr>
        <w:spacing w:line="280" w:lineRule="exact"/>
        <w:rPr>
          <w:rFonts w:eastAsia="仿宋_GB2312"/>
        </w:rPr>
      </w:pPr>
      <w:r>
        <w:rPr>
          <w:rFonts w:eastAsia="仿宋_GB2312"/>
          <w:b/>
        </w:rPr>
        <w:t>注：</w:t>
      </w:r>
      <w:r>
        <w:rPr>
          <w:rFonts w:eastAsia="仿宋_GB2312"/>
        </w:rPr>
        <w:t>总评</w:t>
      </w:r>
      <w:r>
        <w:rPr>
          <w:rFonts w:hint="eastAsia" w:eastAsia="仿宋_GB2312"/>
        </w:rPr>
        <w:t>成绩</w:t>
      </w:r>
      <w:r>
        <w:rPr>
          <w:rFonts w:eastAsia="仿宋_GB2312"/>
        </w:rPr>
        <w:t>=指导教师评定成绩</w:t>
      </w:r>
      <w:r>
        <w:rPr>
          <w:rFonts w:hint="eastAsia" w:eastAsia="仿宋_GB2312"/>
        </w:rPr>
        <w:t>3</w:t>
      </w:r>
      <w:r>
        <w:rPr>
          <w:rFonts w:eastAsia="仿宋_GB2312"/>
        </w:rPr>
        <w:t>0</w:t>
      </w:r>
      <w:r>
        <w:rPr>
          <w:rFonts w:hint="eastAsia" w:eastAsia="仿宋_GB2312"/>
        </w:rPr>
        <w:t>%</w:t>
      </w:r>
      <w:r>
        <w:rPr>
          <w:rFonts w:eastAsia="仿宋_GB2312"/>
        </w:rPr>
        <w:t>+</w:t>
      </w:r>
      <w:r>
        <w:rPr>
          <w:rFonts w:hint="eastAsia" w:eastAsia="仿宋_GB2312"/>
        </w:rPr>
        <w:t>同行专家</w:t>
      </w:r>
      <w:r>
        <w:rPr>
          <w:rFonts w:eastAsia="仿宋_GB2312"/>
        </w:rPr>
        <w:t>评定成绩</w:t>
      </w:r>
      <w:r>
        <w:rPr>
          <w:rFonts w:hint="eastAsia" w:eastAsia="仿宋_GB2312"/>
        </w:rPr>
        <w:t>2</w:t>
      </w:r>
      <w:r>
        <w:rPr>
          <w:rFonts w:eastAsia="仿宋_GB2312"/>
        </w:rPr>
        <w:t>0%+答辩成绩50</w:t>
      </w:r>
      <w:r>
        <w:rPr>
          <w:rFonts w:hint="eastAsia" w:eastAsia="仿宋_GB2312"/>
        </w:rPr>
        <w:t>%</w:t>
      </w:r>
      <w:r>
        <w:rPr>
          <w:rFonts w:eastAsia="仿宋_GB2312"/>
        </w:rPr>
        <w:t>；等级指优秀、良好、中等、及格、不及格五种。</w:t>
      </w:r>
    </w:p>
    <w:p>
      <w:pPr>
        <w:spacing w:line="280" w:lineRule="exact"/>
        <w:jc w:val="center"/>
        <w:rPr>
          <w:kern w:val="0"/>
          <w:szCs w:val="21"/>
        </w:rPr>
      </w:pPr>
    </w:p>
    <w:p>
      <w:pPr>
        <w:spacing w:line="280" w:lineRule="exact"/>
        <w:jc w:val="center"/>
        <w:rPr>
          <w:rFonts w:eastAsia="仿宋_GB2312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  <w:r>
        <w:rPr>
          <w:kern w:val="0"/>
          <w:szCs w:val="21"/>
        </w:rPr>
        <w:t>（</w:t>
      </w:r>
      <w:r>
        <w:rPr>
          <w:rFonts w:eastAsia="仿宋_GB2312"/>
        </w:rPr>
        <w:t>此表由</w:t>
      </w:r>
      <w:r>
        <w:rPr>
          <w:rFonts w:hint="eastAsia" w:eastAsia="仿宋_GB2312"/>
        </w:rPr>
        <w:t>学院</w:t>
      </w:r>
      <w:r>
        <w:rPr>
          <w:rFonts w:eastAsia="仿宋_GB2312"/>
        </w:rPr>
        <w:t>存档）</w:t>
      </w:r>
    </w:p>
    <w:tbl>
      <w:tblPr>
        <w:tblStyle w:val="27"/>
        <w:tblW w:w="13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720"/>
        <w:gridCol w:w="720"/>
        <w:gridCol w:w="3420"/>
        <w:gridCol w:w="1086"/>
        <w:gridCol w:w="1254"/>
        <w:gridCol w:w="1260"/>
        <w:gridCol w:w="1260"/>
        <w:gridCol w:w="875"/>
        <w:gridCol w:w="875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滁州学院本科毕业设计（论文）成绩登记表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学院（盖章）：              填表人：               负责人：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毕业设计（论文）题目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指导教师姓名</w:t>
            </w:r>
          </w:p>
        </w:tc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指导教师评定成绩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评阅教师评定成绩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答    辩评定成绩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总评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分数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01" w:type="dxa"/>
            <w:gridSpan w:val="1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注：总评分数=指导教师评定成绩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%+同行专家评定成绩20%+答辩成绩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%；等级指优秀、良好、中等、及格、不及格五种。本表学院存档。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01" w:type="dxa"/>
            <w:gridSpan w:val="12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本科毕业设计（论文）工作流程图</w:t>
      </w:r>
    </w:p>
    <w:p>
      <w:pPr>
        <w:spacing w:line="560" w:lineRule="exact"/>
      </w:pPr>
    </w:p>
    <w:p>
      <w:pPr>
        <w:spacing w:line="560" w:lineRule="exact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106045</wp:posOffset>
                </wp:positionV>
                <wp:extent cx="3429000" cy="6438900"/>
                <wp:effectExtent l="0" t="0" r="19050" b="19050"/>
                <wp:wrapSquare wrapText="bothSides"/>
                <wp:docPr id="32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6438900"/>
                          <a:chOff x="0" y="0"/>
                          <a:chExt cx="5400" cy="10140"/>
                        </a:xfrm>
                        <a:effectLst/>
                      </wpg:grpSpPr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各学院征集毕业设计（论文）题目，组织讨论审定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936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学生选题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" y="1872"/>
                            <a:ext cx="52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学院组织专家对毕业设计（论文）选题情况进行审核，并汇总报教务处；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20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下达任务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056"/>
                            <a:ext cx="4606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查阅资料，做好毕业设计（论文）的准备工作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499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 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928"/>
                            <a:ext cx="28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毕业设计（论文）中期检查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6864"/>
                            <a:ext cx="36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毕业设计（论文）答辩和成绩评定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800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毕业设计（论文）档案整理存档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736"/>
                            <a:ext cx="36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汇编优秀毕业设计（论文）论文集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9672"/>
                            <a:ext cx="37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本科毕业设计（论文）工作评估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"/>
                        <wps:cNvCnPr/>
                        <wps:spPr bwMode="auto">
                          <a:xfrm>
                            <a:off x="2700" y="4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Line 18"/>
                        <wps:cNvCnPr/>
                        <wps:spPr bwMode="auto">
                          <a:xfrm>
                            <a:off x="2700" y="140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Line 19"/>
                        <wps:cNvCnPr/>
                        <wps:spPr bwMode="auto">
                          <a:xfrm>
                            <a:off x="2700" y="265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8" name="Line 20"/>
                        <wps:cNvCnPr/>
                        <wps:spPr bwMode="auto">
                          <a:xfrm>
                            <a:off x="2700" y="3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9" name="Line 21"/>
                        <wps:cNvCnPr/>
                        <wps:spPr bwMode="auto">
                          <a:xfrm>
                            <a:off x="2700" y="452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0" name="Line 22"/>
                        <wps:cNvCnPr/>
                        <wps:spPr bwMode="auto">
                          <a:xfrm>
                            <a:off x="2700" y="546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1" name="Line 23"/>
                        <wps:cNvCnPr/>
                        <wps:spPr bwMode="auto">
                          <a:xfrm>
                            <a:off x="2700" y="639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2700" y="733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2700" y="82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4" name="Line 26"/>
                        <wps:cNvCnPr/>
                        <wps:spPr bwMode="auto">
                          <a:xfrm>
                            <a:off x="2700" y="920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81.25pt;margin-top:8.35pt;height:507pt;width:270pt;mso-wrap-distance-bottom:0pt;mso-wrap-distance-left:9pt;mso-wrap-distance-right:9pt;mso-wrap-distance-top:0pt;z-index:251660288;mso-width-relative:page;mso-height-relative:page;" coordsize="5400,10140" o:gfxdata="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8yls4NgAAAALAQAADwAAAAAAAAABACAAAAAiAAAA&#10;ZHJzL2Rvd25yZXYueG1sUEsBAhQAFAAAAAgAh07iQDFBJZElBQAABjMAAA4AAAAAAAAAAQAgAAAA&#10;JwEAAGRycy9lMm9Eb2MueG1sUEsFBgAAAAAGAAYAWQEAAL4IAAAAAA==&#10;">
                <o:lock v:ext="edit" aspectratio="f"/>
                <v:shape id="Text Box 6" o:spid="_x0000_s1026" o:spt="202" type="#_x0000_t202" style="position:absolute;left:0;top:0;height:468;width:5400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各学院征集毕业设计（论文）题目，组织讨论审定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1800;top:936;height:468;width:1800;" fillcolor="#FFFFFF" filled="t" stroked="t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学生选题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84;top:1872;height:780;width:5220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学院组织专家对毕业设计（论文）选题情况进行审核，并汇总报教务处；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1980;top:3120;height:468;width:1440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下达任务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40;top:4056;height:452;width:4606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查阅资料，做好毕业设计（论文）的准备工作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1980;top:4992;height:468;width:1440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 题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1260;top:5928;height:468;width:2880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毕业设计（论文）中期检查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900;top:6864;height:468;width:3600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毕业设计（论文）答辩和成绩评定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080;top:7800;height:468;width:3240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毕业设计（论文）档案整理存档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900;top:8736;height:468;width:360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汇编优秀毕业设计（论文）论文集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804;top:9672;height:468;width:3780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本科毕业设计（论文）工作评估</w:t>
                        </w:r>
                      </w:p>
                    </w:txbxContent>
                  </v:textbox>
                </v:shape>
                <v:line id="Line 17" o:spid="_x0000_s1026" o:spt="20" style="position:absolute;left:2700;top:468;height:468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" o:spid="_x0000_s1026" o:spt="20" style="position:absolute;left:2700;top:1404;height:468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2700;top:2652;height:468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0" o:spid="_x0000_s1026" o:spt="20" style="position:absolute;left:2700;top:3588;height:468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2700;top:4524;height:468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2700;top:5460;height:468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3" o:spid="_x0000_s1026" o:spt="20" style="position:absolute;left:2700;top:6396;height:468;width: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2700;top:7332;height:468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700;top:8268;height:468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6" o:spid="_x0000_s1026" o:spt="20" style="position:absolute;left:2700;top:9204;height:468;width: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szCs w:val="21"/>
        </w:rPr>
      </w:pPr>
    </w:p>
    <w:p>
      <w:pPr>
        <w:spacing w:line="560" w:lineRule="exact"/>
        <w:rPr>
          <w:szCs w:val="21"/>
        </w:rPr>
      </w:pPr>
    </w:p>
    <w:p>
      <w:pPr>
        <w:spacing w:line="560" w:lineRule="exact"/>
        <w:rPr>
          <w:szCs w:val="21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</w:rPr>
        <w:t>本科毕业设计（论文）答辩流程图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3867150" cy="3910965"/>
                <wp:effectExtent l="0" t="0" r="19050" b="13335"/>
                <wp:wrapTight wrapText="bothSides">
                  <wp:wrapPolygon>
                    <wp:start x="0" y="0"/>
                    <wp:lineTo x="0" y="2841"/>
                    <wp:lineTo x="9044" y="3367"/>
                    <wp:lineTo x="0" y="4314"/>
                    <wp:lineTo x="0" y="7260"/>
                    <wp:lineTo x="8832" y="8417"/>
                    <wp:lineTo x="0" y="8733"/>
                    <wp:lineTo x="0" y="10626"/>
                    <wp:lineTo x="8832" y="11784"/>
                    <wp:lineTo x="0" y="12099"/>
                    <wp:lineTo x="0" y="13993"/>
                    <wp:lineTo x="8832" y="15151"/>
                    <wp:lineTo x="0" y="15361"/>
                    <wp:lineTo x="0" y="18412"/>
                    <wp:lineTo x="9044" y="18517"/>
                    <wp:lineTo x="0" y="19885"/>
                    <wp:lineTo x="0" y="21568"/>
                    <wp:lineTo x="18727" y="21568"/>
                    <wp:lineTo x="18727" y="19885"/>
                    <wp:lineTo x="11385" y="18623"/>
                    <wp:lineTo x="21600" y="18307"/>
                    <wp:lineTo x="21600" y="8838"/>
                    <wp:lineTo x="9683" y="8417"/>
                    <wp:lineTo x="12024" y="8417"/>
                    <wp:lineTo x="18833" y="7154"/>
                    <wp:lineTo x="18940" y="4419"/>
                    <wp:lineTo x="16918" y="4103"/>
                    <wp:lineTo x="9470" y="3367"/>
                    <wp:lineTo x="15109" y="3367"/>
                    <wp:lineTo x="18833" y="2736"/>
                    <wp:lineTo x="18727" y="0"/>
                    <wp:lineTo x="0" y="0"/>
                  </wp:wrapPolygon>
                </wp:wrapTight>
                <wp:docPr id="5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3910965"/>
                          <a:chOff x="0" y="0"/>
                          <a:chExt cx="6300" cy="6084"/>
                        </a:xfrm>
                        <a:effectLst/>
                      </wpg:grpSpPr>
                      <wps:wsp>
                        <wps:cNvPr id="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指导教师对学生的毕业设计（论文）写作提纲提出修改意见，并指导学生论文撰写工作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6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学生进一步修改后送指导教师审阅、定稿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2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评阅教师对设计（论文）写出评语，是否同意答辩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6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答辩委员会签署评语，评定成绩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32"/>
                        <wps:cNvCnPr/>
                        <wps:spPr bwMode="auto">
                          <a:xfrm>
                            <a:off x="2700" y="78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1" name="Line 33"/>
                        <wps:cNvCnPr/>
                        <wps:spPr bwMode="auto">
                          <a:xfrm>
                            <a:off x="2700" y="202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2" name="Line 34"/>
                        <wps:cNvCnPr/>
                        <wps:spPr bwMode="auto">
                          <a:xfrm>
                            <a:off x="2700" y="296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3" name="Line 35"/>
                        <wps:cNvCnPr/>
                        <wps:spPr bwMode="auto">
                          <a:xfrm>
                            <a:off x="2700" y="514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8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学生写出毕业设计（论文）初稿，交指导教师审阅，并听取修改意见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68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学院答辩委员会组织设计（论文）答辩，答辩委员会专家评议，决定是否通过毕业设计（论文）答辩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38"/>
                        <wps:cNvCnPr/>
                        <wps:spPr bwMode="auto">
                          <a:xfrm>
                            <a:off x="2700" y="390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7" name="未知"/>
                        <wps:cNvSpPr/>
                        <wps:spPr bwMode="auto">
                          <a:xfrm>
                            <a:off x="5400" y="2811"/>
                            <a:ext cx="900" cy="2028"/>
                          </a:xfrm>
                          <a:custGeom>
                            <a:avLst/>
                            <a:gdLst>
                              <a:gd name="T0" fmla="*/ 0 w 2340"/>
                              <a:gd name="T1" fmla="*/ 1404 h 1404"/>
                              <a:gd name="T2" fmla="*/ 2340 w 2340"/>
                              <a:gd name="T3" fmla="*/ 1404 h 1404"/>
                              <a:gd name="T4" fmla="*/ 2340 w 2340"/>
                              <a:gd name="T5" fmla="*/ 0 h 1404"/>
                              <a:gd name="T6" fmla="*/ 180 w 2340"/>
                              <a:gd name="T7" fmla="*/ 0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1404">
                                <a:moveTo>
                                  <a:pt x="0" y="1404"/>
                                </a:moveTo>
                                <a:lnTo>
                                  <a:pt x="2340" y="1404"/>
                                </a:lnTo>
                                <a:lnTo>
                                  <a:pt x="234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0"/>
                        <wps:cNvCnPr/>
                        <wps:spPr bwMode="auto">
                          <a:xfrm>
                            <a:off x="5400" y="367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5232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524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24" y="4000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276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81pt;margin-top:4pt;height:307.95pt;width:304.5pt;mso-wrap-distance-left:9pt;mso-wrap-distance-right:9pt;z-index:-251655168;mso-width-relative:page;mso-height-relative:page;" coordsize="6300,6084" wrapcoords="0 0 0 2841 9044 3367 0 4314 0 7260 8832 8417 0 8733 0 10626 8832 11784 0 12099 0 13993 8832 15151 0 15361 0 18412 9044 18517 0 19885 0 21568 18727 21568 18727 19885 11385 18623 21600 18307 21600 8838 9683 8417 12024 8417 18833 7154 18940 4419 16918 4103 9470 3367 15109 3367 18833 2736 18727 0 0 0" o:gfxdata="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R80aftkAAAAJAQAADwAA&#10;AAAAAAABACAAAAAiAAAAZHJzL2Rvd25yZXYueG1sUEsBAhQAFAAAAAgAh07iQJXm7gYXBgAA7CwA&#10;AA4AAAAAAAAAAQAgAAAAKAEAAGRycy9lMm9Eb2MueG1sUEsFBgAAAAAGAAYAWQEAALEJAAAAAA==&#10;">
                <o:lock v:ext="edit" aspectratio="f"/>
                <v:shape id="Text Box 28" o:spid="_x0000_s1026" o:spt="202" type="#_x0000_t202" style="position:absolute;left:0;top:0;height:780;width:5400;" fillcolor="#FFFFFF" filled="t" stroked="t" coordsize="21600,21600" o:gfxdata="UEsDBAoAAAAAAIdO4kAAAAAAAAAAAAAAAAAEAAAAZHJzL1BLAwQUAAAACACHTuJAD4tb9r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eUr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tb9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指导教师对学生的毕业设计（论文）写作提纲提出修改意见，并指导学生论文撰写工作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0;top:2496;height:468;width:5400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学生进一步修改后送指导教师审阅、定稿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0;top:3432;height:468;width:5400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评阅教师对设计（论文）写出评语，是否同意答辩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0;top:5616;height:468;width:5400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答辩委员会签署评语，评定成绩</w:t>
                        </w:r>
                      </w:p>
                    </w:txbxContent>
                  </v:textbox>
                </v:shape>
                <v:line id="Line 32" o:spid="_x0000_s1026" o:spt="20" style="position:absolute;left:2700;top:780;height:468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3" o:spid="_x0000_s1026" o:spt="20" style="position:absolute;left:2700;top:2028;height:468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2700;top:2964;height:468;width:0;" filled="f" stroked="t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5" o:spid="_x0000_s1026" o:spt="20" style="position:absolute;left:2700;top:5148;height:468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36" o:spid="_x0000_s1026" o:spt="202" type="#_x0000_t202" style="position:absolute;left:0;top:1248;height:780;width:5400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学生写出毕业设计（论文）初稿，交指导教师审阅，并听取修改意见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0;top:4368;height:780;width:5400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学院答辩委员会组织设计（论文）答辩，答辩委员会专家评议，决定是否通过毕业设计（论文）答辩</w:t>
                        </w:r>
                      </w:p>
                    </w:txbxContent>
                  </v:textbox>
                </v:shape>
                <v:line id="Line 38" o:spid="_x0000_s1026" o:spt="20" style="position:absolute;left:2700;top:3900;height:468;width:0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未知" o:spid="_x0000_s1026" o:spt="100" style="position:absolute;left:5400;top:2811;height:2028;width:900;" filled="f" stroked="t" coordsize="2340,1404" o:gfxdata="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Capb4A&#10;AADbAAAADwAAAAAAAAABACAAAAAiAAAAZHJzL2Rvd25yZXYueG1sUEsBAhQAFAAAAAgAh07iQDMv&#10;BZ47AAAAOQAAABAAAAAAAAAAAQAgAAAADQEAAGRycy9zaGFwZXhtbC54bWxQSwUGAAAAAAYABgBb&#10;AQAAtwMAAAAA&#10;" path="m0,1404l2340,1404,2340,0,180,0e">
                  <v:path o:connectlocs="0,2028;900,2028;900,0;69,0" o:connectangles="0,0,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Line 40" o:spid="_x0000_s1026" o:spt="20" style="position:absolute;left:5400;top:3672;height:0;width:90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41" o:spid="_x0000_s1026" o:spt="202" type="#_x0000_t202" style="position:absolute;left:2808;top:5232;height:309;width:360;" fillcolor="#FFFFFF" filled="t" stroked="f" coordsize="21600,21600" o:gfxdata="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1ds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2" o:spid="_x0000_s1026" o:spt="202" type="#_x0000_t202" style="position:absolute;left:5580;top:4524;height:309;width:360;" fillcolor="#FFFFFF" filled="t" stroked="f" coordsize="21600,21600" o:gfxdata="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zmLx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2824;top:4000;height:309;width:360;" fillcolor="#FFFFFF" filled="t" stroked="f" coordsize="21600,21600" o:gfxdata="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gsdq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5580;top:3276;height:309;width:360;" fillcolor="#FFFFFF" filled="t" stroked="f" coordsize="21600,21600" o:gfxdata="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BZH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widowControl/>
        <w:spacing w:line="440" w:lineRule="exact"/>
        <w:ind w:right="42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AzMjY1MDE1NTVS0lEKTi0uzszPAykwrAUAQm6kmCwAAAA="/>
  </w:docVars>
  <w:rsids>
    <w:rsidRoot w:val="00DC236D"/>
    <w:rsid w:val="00266541"/>
    <w:rsid w:val="00391363"/>
    <w:rsid w:val="003A5706"/>
    <w:rsid w:val="00646E78"/>
    <w:rsid w:val="006C4AB3"/>
    <w:rsid w:val="006D0B35"/>
    <w:rsid w:val="007717EE"/>
    <w:rsid w:val="007C1755"/>
    <w:rsid w:val="00826601"/>
    <w:rsid w:val="00845D7A"/>
    <w:rsid w:val="009D4F87"/>
    <w:rsid w:val="00C25FD1"/>
    <w:rsid w:val="00C7456A"/>
    <w:rsid w:val="00CE60FF"/>
    <w:rsid w:val="00D10CB7"/>
    <w:rsid w:val="00D85DCE"/>
    <w:rsid w:val="00DC236D"/>
    <w:rsid w:val="00DF7241"/>
    <w:rsid w:val="38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9"/>
    <w:qFormat/>
    <w:uiPriority w:val="0"/>
    <w:pPr>
      <w:keepNext/>
      <w:keepLines/>
      <w:spacing w:line="576" w:lineRule="auto"/>
      <w:ind w:firstLine="360" w:firstLineChars="200"/>
      <w:outlineLvl w:val="0"/>
    </w:pPr>
    <w:rPr>
      <w:rFonts w:eastAsia="黑体" w:asciiTheme="minorHAnsi" w:hAnsiTheme="minorHAnsi"/>
      <w:b/>
      <w:kern w:val="44"/>
      <w:sz w:val="28"/>
    </w:rPr>
  </w:style>
  <w:style w:type="paragraph" w:styleId="3">
    <w:name w:val="heading 2"/>
    <w:basedOn w:val="1"/>
    <w:next w:val="1"/>
    <w:link w:val="36"/>
    <w:semiHidden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line="360" w:lineRule="auto"/>
      <w:outlineLvl w:val="2"/>
    </w:pPr>
    <w:rPr>
      <w:rFonts w:ascii="Calibri" w:hAnsi="Calibri" w:eastAsia="黑体"/>
      <w:sz w:val="28"/>
      <w:szCs w:val="2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6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40"/>
    <w:semiHidden/>
    <w:unhideWhenUsed/>
    <w:qFormat/>
    <w:uiPriority w:val="99"/>
    <w:pPr>
      <w:spacing w:after="120"/>
    </w:pPr>
    <w:rPr>
      <w:szCs w:val="20"/>
    </w:rPr>
  </w:style>
  <w:style w:type="paragraph" w:styleId="8">
    <w:name w:val="Body Text Indent"/>
    <w:basedOn w:val="1"/>
    <w:link w:val="41"/>
    <w:unhideWhenUsed/>
    <w:qFormat/>
    <w:uiPriority w:val="0"/>
    <w:pPr>
      <w:ind w:firstLine="560" w:firstLineChars="200"/>
    </w:pPr>
    <w:rPr>
      <w:rFonts w:ascii="等线" w:hAnsi="等线" w:eastAsia="仿宋_GB2312"/>
      <w:sz w:val="28"/>
      <w:szCs w:val="28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11">
    <w:name w:val="Plain Text"/>
    <w:basedOn w:val="1"/>
    <w:link w:val="42"/>
    <w:qFormat/>
    <w:uiPriority w:val="0"/>
    <w:rPr>
      <w:rFonts w:ascii="宋体" w:hAnsi="Courier New" w:cs="Courier New"/>
      <w:szCs w:val="21"/>
    </w:r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13">
    <w:name w:val="Date"/>
    <w:basedOn w:val="1"/>
    <w:next w:val="1"/>
    <w:link w:val="7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semiHidden/>
    <w:unhideWhenUsed/>
    <w:qFormat/>
    <w:uiPriority w:val="0"/>
    <w:pPr>
      <w:spacing w:before="100" w:beforeAutospacing="1" w:after="120" w:line="480" w:lineRule="auto"/>
      <w:ind w:left="200" w:leftChars="200"/>
    </w:pPr>
    <w:rPr>
      <w:rFonts w:eastAsia="仿宋_GB2312"/>
      <w:sz w:val="28"/>
      <w:szCs w:val="28"/>
    </w:rPr>
  </w:style>
  <w:style w:type="paragraph" w:styleId="1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6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6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0">
    <w:name w:val="Subtitle"/>
    <w:basedOn w:val="1"/>
    <w:next w:val="1"/>
    <w:link w:val="4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2">
    <w:name w:val="Body Text Indent 3"/>
    <w:basedOn w:val="1"/>
    <w:link w:val="48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6"/>
    <w:next w:val="6"/>
    <w:link w:val="49"/>
    <w:semiHidden/>
    <w:unhideWhenUsed/>
    <w:qFormat/>
    <w:uiPriority w:val="99"/>
    <w:pPr>
      <w:spacing w:afterLines="50"/>
    </w:pPr>
    <w:rPr>
      <w:rFonts w:ascii="Calibri" w:hAnsi="Calibri" w:eastAsia="黑体"/>
      <w:b/>
      <w:bCs/>
      <w:sz w:val="24"/>
      <w:szCs w:val="22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rFonts w:ascii="Times New Roman" w:hAnsi="Times New Roman" w:eastAsia="宋体" w:cs="Times New Roman"/>
      <w:b/>
      <w:bCs/>
    </w:rPr>
  </w:style>
  <w:style w:type="character" w:styleId="31">
    <w:name w:val="page number"/>
    <w:basedOn w:val="29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32">
    <w:name w:val="FollowedHyperlink"/>
    <w:basedOn w:val="2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Hyperlink"/>
    <w:basedOn w:val="29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35">
    <w:name w:val="标题 1 字符"/>
    <w:basedOn w:val="29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Char1"/>
    <w:basedOn w:val="29"/>
    <w:link w:val="3"/>
    <w:semiHidden/>
    <w:qFormat/>
    <w:uiPriority w:val="9"/>
    <w:rPr>
      <w:rFonts w:ascii="Arial" w:hAnsi="Arial" w:eastAsia="黑体" w:cs="Times New Roman"/>
      <w:sz w:val="28"/>
      <w:szCs w:val="24"/>
    </w:rPr>
  </w:style>
  <w:style w:type="character" w:customStyle="1" w:styleId="37">
    <w:name w:val="标题 3 Char"/>
    <w:basedOn w:val="29"/>
    <w:link w:val="4"/>
    <w:semiHidden/>
    <w:uiPriority w:val="9"/>
    <w:rPr>
      <w:rFonts w:ascii="Calibri" w:hAnsi="Calibri" w:eastAsia="黑体" w:cs="Times New Roman"/>
      <w:sz w:val="28"/>
    </w:rPr>
  </w:style>
  <w:style w:type="character" w:customStyle="1" w:styleId="38">
    <w:name w:val="批注框文本 Char1"/>
    <w:basedOn w:val="29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批注文字 Char"/>
    <w:basedOn w:val="29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0">
    <w:name w:val="正文文本 Char"/>
    <w:basedOn w:val="29"/>
    <w:link w:val="7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1">
    <w:name w:val="正文文本缩进 Char1"/>
    <w:basedOn w:val="29"/>
    <w:link w:val="8"/>
    <w:qFormat/>
    <w:uiPriority w:val="0"/>
    <w:rPr>
      <w:rFonts w:ascii="等线" w:hAnsi="等线" w:eastAsia="仿宋_GB2312" w:cs="Times New Roman"/>
      <w:sz w:val="28"/>
      <w:szCs w:val="28"/>
    </w:rPr>
  </w:style>
  <w:style w:type="character" w:customStyle="1" w:styleId="42">
    <w:name w:val="纯文本 Char1"/>
    <w:basedOn w:val="29"/>
    <w:link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43">
    <w:name w:val="日期 字符"/>
    <w:basedOn w:val="2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4">
    <w:name w:val="正文文本缩进 2 Char"/>
    <w:basedOn w:val="29"/>
    <w:link w:val="14"/>
    <w:semiHidden/>
    <w:qFormat/>
    <w:uiPriority w:val="0"/>
    <w:rPr>
      <w:rFonts w:ascii="Times New Roman" w:hAnsi="Times New Roman" w:eastAsia="仿宋_GB2312" w:cs="Times New Roman"/>
      <w:sz w:val="28"/>
      <w:szCs w:val="28"/>
    </w:rPr>
  </w:style>
  <w:style w:type="character" w:customStyle="1" w:styleId="45">
    <w:name w:val="页脚 字符"/>
    <w:basedOn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眉 字符"/>
    <w:basedOn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副标题 Char2"/>
    <w:basedOn w:val="29"/>
    <w:link w:val="2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48">
    <w:name w:val="正文文本缩进 3 Char"/>
    <w:basedOn w:val="29"/>
    <w:link w:val="2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9">
    <w:name w:val="批注主题 Char"/>
    <w:basedOn w:val="39"/>
    <w:link w:val="26"/>
    <w:semiHidden/>
    <w:qFormat/>
    <w:uiPriority w:val="99"/>
    <w:rPr>
      <w:rFonts w:ascii="Calibri" w:hAnsi="Calibri" w:eastAsia="黑体" w:cs="Times New Roman"/>
      <w:b/>
      <w:bCs/>
      <w:sz w:val="24"/>
      <w:szCs w:val="24"/>
    </w:rPr>
  </w:style>
  <w:style w:type="character" w:customStyle="1" w:styleId="50">
    <w:name w:val="页脚 Char"/>
    <w:basedOn w:val="29"/>
    <w:qFormat/>
    <w:uiPriority w:val="0"/>
    <w:rPr>
      <w:kern w:val="2"/>
      <w:sz w:val="18"/>
      <w:szCs w:val="18"/>
    </w:rPr>
  </w:style>
  <w:style w:type="character" w:customStyle="1" w:styleId="51">
    <w:name w:val="页眉 Char"/>
    <w:basedOn w:val="29"/>
    <w:qFormat/>
    <w:uiPriority w:val="0"/>
    <w:rPr>
      <w:kern w:val="2"/>
      <w:sz w:val="18"/>
      <w:szCs w:val="18"/>
    </w:rPr>
  </w:style>
  <w:style w:type="character" w:customStyle="1" w:styleId="52">
    <w:name w:val="页脚 Char1"/>
    <w:basedOn w:val="29"/>
    <w:qFormat/>
    <w:uiPriority w:val="0"/>
    <w:rPr>
      <w:kern w:val="2"/>
      <w:sz w:val="18"/>
      <w:szCs w:val="18"/>
    </w:rPr>
  </w:style>
  <w:style w:type="character" w:customStyle="1" w:styleId="53">
    <w:name w:val="批注文字 Char1"/>
    <w:basedOn w:val="29"/>
    <w:qFormat/>
    <w:uiPriority w:val="0"/>
    <w:rPr>
      <w:kern w:val="2"/>
      <w:sz w:val="21"/>
      <w:szCs w:val="24"/>
    </w:rPr>
  </w:style>
  <w:style w:type="paragraph" w:customStyle="1" w:styleId="5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character" w:customStyle="1" w:styleId="55">
    <w:name w:val="日期 Char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apple-style-span"/>
    <w:basedOn w:val="29"/>
    <w:qFormat/>
    <w:uiPriority w:val="0"/>
    <w:rPr>
      <w:rFonts w:ascii="Times New Roman" w:hAnsi="Times New Roman" w:eastAsia="宋体" w:cs="Times New Roman"/>
    </w:rPr>
  </w:style>
  <w:style w:type="character" w:customStyle="1" w:styleId="57">
    <w:name w:val="apple-converted-space"/>
    <w:basedOn w:val="29"/>
    <w:qFormat/>
    <w:uiPriority w:val="0"/>
    <w:rPr>
      <w:rFonts w:ascii="Times New Roman" w:hAnsi="Times New Roman" w:eastAsia="宋体" w:cs="Times New Roman"/>
    </w:rPr>
  </w:style>
  <w:style w:type="character" w:customStyle="1" w:styleId="58">
    <w:name w:val="正文文本缩进 Char"/>
    <w:basedOn w:val="29"/>
    <w:qFormat/>
    <w:uiPriority w:val="0"/>
    <w:rPr>
      <w:rFonts w:ascii="等线" w:hAnsi="等线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59">
    <w:name w:val="标题4"/>
    <w:basedOn w:val="4"/>
    <w:next w:val="1"/>
    <w:qFormat/>
    <w:uiPriority w:val="0"/>
    <w:pPr>
      <w:spacing w:afterLines="50" w:line="240" w:lineRule="auto"/>
    </w:pPr>
    <w:rPr>
      <w:sz w:val="24"/>
    </w:rPr>
  </w:style>
  <w:style w:type="character" w:customStyle="1" w:styleId="60">
    <w:name w:val="标题 2 Char"/>
    <w:basedOn w:val="29"/>
    <w:qFormat/>
    <w:uiPriority w:val="0"/>
    <w:rPr>
      <w:rFonts w:ascii="Arial" w:hAnsi="Arial" w:eastAsia="黑体" w:cs="Times New Roman"/>
      <w:sz w:val="28"/>
    </w:rPr>
  </w:style>
  <w:style w:type="character" w:customStyle="1" w:styleId="61">
    <w:name w:val="页眉 Char1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页脚 Char2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3">
    <w:name w:val="Char Char1 Char"/>
    <w:basedOn w:val="1"/>
    <w:semiHidden/>
    <w:qFormat/>
    <w:uiPriority w:val="99"/>
    <w:rPr>
      <w:szCs w:val="20"/>
    </w:rPr>
  </w:style>
  <w:style w:type="character" w:customStyle="1" w:styleId="64">
    <w:name w:val="批注框文本 Char"/>
    <w:basedOn w:val="2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5">
    <w:name w:val="reader-word-layer reader-word-s1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8">
    <w:name w:val="正文文本缩进 字符1"/>
    <w:basedOn w:val="2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font01"/>
    <w:basedOn w:val="29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0">
    <w:name w:val="font41"/>
    <w:basedOn w:val="2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1">
    <w:name w:val="font51"/>
    <w:basedOn w:val="2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2">
    <w:name w:val="日期 Char1"/>
    <w:basedOn w:val="29"/>
    <w:link w:val="1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73">
    <w:name w:val="titlefont_chinese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7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5">
    <w:name w:val="纯文本 Char"/>
    <w:basedOn w:val="2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76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List Paragraph1"/>
    <w:basedOn w:val="1"/>
    <w:semiHidden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78">
    <w:name w:val="Char"/>
    <w:basedOn w:val="1"/>
    <w:next w:val="1"/>
    <w:qFormat/>
    <w:uiPriority w:val="0"/>
    <w:pPr>
      <w:widowControl/>
      <w:spacing w:line="360" w:lineRule="auto"/>
      <w:jc w:val="left"/>
    </w:pPr>
    <w:rPr>
      <w:szCs w:val="20"/>
    </w:rPr>
  </w:style>
  <w:style w:type="character" w:customStyle="1" w:styleId="79">
    <w:name w:val="标题 1 Char"/>
    <w:basedOn w:val="29"/>
    <w:link w:val="2"/>
    <w:qFormat/>
    <w:uiPriority w:val="0"/>
    <w:rPr>
      <w:rFonts w:eastAsia="黑体" w:cs="Times New Roman"/>
      <w:b/>
      <w:kern w:val="44"/>
      <w:sz w:val="28"/>
      <w:szCs w:val="24"/>
    </w:rPr>
  </w:style>
  <w:style w:type="character" w:customStyle="1" w:styleId="80">
    <w:name w:val="副标题 Char"/>
    <w:basedOn w:val="2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81">
    <w:name w:val="副标题 Char1"/>
    <w:basedOn w:val="2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82">
    <w:name w:val="article_title"/>
    <w:basedOn w:val="29"/>
    <w:qFormat/>
    <w:uiPriority w:val="0"/>
    <w:rPr>
      <w:rFonts w:ascii="Times New Roman" w:hAnsi="Times New Roman" w:eastAsia="宋体" w:cs="Times New Roman"/>
    </w:rPr>
  </w:style>
  <w:style w:type="paragraph" w:customStyle="1" w:styleId="83">
    <w:name w:val="style5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color w:val="000000"/>
      <w:kern w:val="0"/>
      <w:sz w:val="22"/>
      <w:szCs w:val="22"/>
    </w:rPr>
  </w:style>
  <w:style w:type="paragraph" w:customStyle="1" w:styleId="8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85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7">
    <w:name w:val="2"/>
    <w:basedOn w:val="25"/>
    <w:qFormat/>
    <w:uiPriority w:val="0"/>
    <w:pPr>
      <w:snapToGrid w:val="0"/>
      <w:spacing w:before="0" w:beforeAutospacing="0" w:after="0" w:afterAutospacing="0"/>
      <w:jc w:val="center"/>
    </w:pPr>
    <w:rPr>
      <w:rFonts w:ascii="黑体" w:eastAsia="黑体"/>
    </w:rPr>
  </w:style>
  <w:style w:type="paragraph" w:customStyle="1" w:styleId="88">
    <w:name w:val="3"/>
    <w:basedOn w:val="25"/>
    <w:qFormat/>
    <w:uiPriority w:val="0"/>
    <w:pPr>
      <w:spacing w:before="0" w:beforeAutospacing="0" w:after="0" w:afterAutospacing="0" w:line="300" w:lineRule="auto"/>
      <w:ind w:firstLine="440" w:firstLineChars="200"/>
    </w:pPr>
    <w:rPr>
      <w:sz w:val="22"/>
      <w:szCs w:val="22"/>
    </w:rPr>
  </w:style>
  <w:style w:type="character" w:customStyle="1" w:styleId="89">
    <w:name w:val="15"/>
    <w:qFormat/>
    <w:uiPriority w:val="0"/>
    <w:rPr>
      <w:rFonts w:hint="default" w:ascii="Times New Roman" w:hAnsi="Times New Roman" w:eastAsia="宋体" w:cs="Times New Roman"/>
      <w:b/>
      <w:bCs/>
    </w:rPr>
  </w:style>
  <w:style w:type="paragraph" w:customStyle="1" w:styleId="9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4056</Words>
  <Characters>4119</Characters>
  <Lines>259</Lines>
  <Paragraphs>277</Paragraphs>
  <TotalTime>134</TotalTime>
  <ScaleCrop>false</ScaleCrop>
  <LinksUpToDate>false</LinksUpToDate>
  <CharactersWithSpaces>5419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2022-10-17T01:31:00Z</dcterms:created>
  <dc:creator>Zhou</dc:creator>
  <cp:lastModifiedBy>咕咕</cp:lastModifiedBy>
  <dcterms:modified xsi:type="dcterms:W3CDTF">2022-11-10T08:47:45Z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9A9AEC55F63E4C00B1B995C246C0F4F0</vt:lpwstr>
  </property>
</Properties>
</file>