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3614" w:hanging="3614" w:hangingChars="900"/>
        <w:jc w:val="center"/>
        <w:rPr>
          <w:rStyle w:val="5"/>
          <w:sz w:val="40"/>
          <w:szCs w:val="22"/>
        </w:rPr>
      </w:pPr>
      <w:r>
        <w:rPr>
          <w:rStyle w:val="5"/>
          <w:sz w:val="40"/>
          <w:szCs w:val="22"/>
        </w:rPr>
        <w:t>滁州学院计算机与信息工程学院毕生校外</w:t>
      </w:r>
    </w:p>
    <w:p>
      <w:pPr>
        <w:bidi w:val="0"/>
        <w:ind w:left="3600" w:leftChars="1523" w:hanging="402" w:hangingChars="100"/>
        <w:jc w:val="both"/>
        <w:rPr>
          <w:rStyle w:val="5"/>
          <w:sz w:val="40"/>
          <w:szCs w:val="22"/>
        </w:rPr>
      </w:pPr>
      <w:r>
        <w:rPr>
          <w:rStyle w:val="5"/>
          <w:sz w:val="40"/>
          <w:szCs w:val="22"/>
        </w:rPr>
        <w:t>实习安全责任书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left"/>
        <w:textAlignment w:val="auto"/>
        <w:rPr>
          <w:sz w:val="24"/>
          <w:szCs w:val="32"/>
        </w:rPr>
      </w:pPr>
      <w:r>
        <w:rPr>
          <w:sz w:val="24"/>
          <w:szCs w:val="32"/>
        </w:rPr>
        <w:t>甲方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sz w:val="24"/>
          <w:szCs w:val="32"/>
        </w:rPr>
        <w:t>滁州学院计算与信息工程学院</w:t>
      </w:r>
      <w:r>
        <w:rPr>
          <w:rFonts w:hint="eastAsia"/>
          <w:sz w:val="24"/>
          <w:szCs w:val="32"/>
          <w:lang w:val="en-US" w:eastAsia="zh-CN"/>
        </w:rPr>
        <w:t xml:space="preserve">        </w:t>
      </w:r>
      <w:r>
        <w:rPr>
          <w:sz w:val="24"/>
          <w:szCs w:val="32"/>
        </w:rPr>
        <w:t>乙方: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</w:t>
      </w:r>
      <w:r>
        <w:rPr>
          <w:sz w:val="24"/>
          <w:szCs w:val="32"/>
        </w:rPr>
        <w:br w:type="textWrapping"/>
      </w:r>
      <w:r>
        <w:rPr>
          <w:sz w:val="24"/>
          <w:szCs w:val="32"/>
        </w:rPr>
        <w:t>为加强对毕业生校外实习的管理，确保学生安全而有效地完成毕</w:t>
      </w:r>
      <w:r>
        <w:rPr>
          <w:rFonts w:hint="eastAsia"/>
          <w:sz w:val="24"/>
          <w:szCs w:val="32"/>
          <w:lang w:val="en-US" w:eastAsia="zh-CN"/>
        </w:rPr>
        <w:t>业</w:t>
      </w:r>
      <w:r>
        <w:rPr>
          <w:sz w:val="24"/>
          <w:szCs w:val="32"/>
        </w:rPr>
        <w:t>实习，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lef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结</w:t>
      </w:r>
      <w:r>
        <w:rPr>
          <w:sz w:val="24"/>
          <w:szCs w:val="32"/>
        </w:rPr>
        <w:t>合我院实际，经双方协商，滁州学院计算机与信息工程</w:t>
      </w:r>
      <w:r>
        <w:rPr>
          <w:rFonts w:hint="eastAsia"/>
          <w:sz w:val="24"/>
          <w:szCs w:val="32"/>
          <w:lang w:val="en-US" w:eastAsia="zh-CN"/>
        </w:rPr>
        <w:t>学院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sz w:val="24"/>
          <w:szCs w:val="32"/>
        </w:rPr>
        <w:t>简称甲方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sz w:val="24"/>
          <w:szCs w:val="32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left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实</w:t>
      </w:r>
      <w:r>
        <w:rPr>
          <w:sz w:val="24"/>
          <w:szCs w:val="32"/>
        </w:rPr>
        <w:t>习学生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sz w:val="24"/>
          <w:szCs w:val="32"/>
        </w:rPr>
        <w:t>简称乙方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sz w:val="24"/>
          <w:szCs w:val="32"/>
        </w:rPr>
        <w:t>就乙方于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</w:t>
      </w:r>
      <w:r>
        <w:rPr>
          <w:sz w:val="24"/>
          <w:szCs w:val="32"/>
        </w:rPr>
        <w:t>年__月__日至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sz w:val="24"/>
          <w:szCs w:val="32"/>
        </w:rPr>
        <w:t>年__月_</w:t>
      </w:r>
      <w:r>
        <w:rPr>
          <w:rFonts w:hint="eastAsia"/>
          <w:sz w:val="24"/>
          <w:szCs w:val="32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left"/>
        <w:textAlignment w:val="auto"/>
        <w:rPr>
          <w:rFonts w:hint="eastAsia"/>
          <w:sz w:val="24"/>
          <w:szCs w:val="32"/>
          <w:lang w:eastAsia="zh-CN"/>
        </w:rPr>
      </w:pPr>
      <w:r>
        <w:rPr>
          <w:sz w:val="24"/>
          <w:szCs w:val="32"/>
        </w:rPr>
        <w:t>前往实习单位实习达成如下协议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240" w:firstLineChars="100"/>
        <w:jc w:val="lef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sz w:val="24"/>
          <w:szCs w:val="32"/>
        </w:rPr>
        <w:t>乙方到实习单位参加实习前，应书面向甲方提出申请。经乙方、乙方家长、班主任签字，将申请和安全责任书交所在院备案后方能离开学校。</w:t>
      </w:r>
      <w:r>
        <w:rPr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2.</w:t>
      </w:r>
      <w:r>
        <w:rPr>
          <w:sz w:val="24"/>
          <w:szCs w:val="32"/>
        </w:rPr>
        <w:t>乙方在校外实习期间，要自觉遵守国家法律法规，遵守社会公德和公共秩序，遵守实习单位的各项规章制度，增加安全防范意识，提高自我保护能力，注意人身和财产的安全，防止各种事故的发生，努力完成实习任务。</w:t>
      </w:r>
      <w:r>
        <w:rPr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sz w:val="24"/>
          <w:szCs w:val="32"/>
        </w:rPr>
        <w:t>3.乙方在实习期间，应服从实习单位、指导教师的指导，服从管理。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32"/>
        </w:rPr>
      </w:pPr>
      <w:r>
        <w:rPr>
          <w:sz w:val="24"/>
          <w:szCs w:val="32"/>
        </w:rPr>
        <w:t>4. 乙方在实习期间，应定期向家长及甲方的指导教师汇报实习情况及人身安全情况。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32"/>
        </w:rPr>
      </w:pPr>
      <w:r>
        <w:rPr>
          <w:sz w:val="24"/>
          <w:szCs w:val="32"/>
        </w:rPr>
        <w:t>5.乙方在校外实习或回家途中、找工作期间出现意外，属乙方自身原因的，由乙方自己负责，甲方可以配合乙方进行意外事故处理</w:t>
      </w:r>
      <w:r>
        <w:rPr>
          <w:rFonts w:hint="eastAsia"/>
          <w:sz w:val="24"/>
          <w:szCs w:val="32"/>
          <w:lang w:eastAsia="zh-CN"/>
        </w:rPr>
        <w:t>；</w:t>
      </w:r>
      <w:bookmarkStart w:id="0" w:name="_GoBack"/>
      <w:bookmarkEnd w:id="0"/>
      <w:r>
        <w:rPr>
          <w:sz w:val="24"/>
          <w:szCs w:val="32"/>
        </w:rPr>
        <w:t>如果不属于乙方自身原因，由双方协商解决。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32"/>
        </w:rPr>
      </w:pPr>
      <w:r>
        <w:rPr>
          <w:sz w:val="24"/>
          <w:szCs w:val="32"/>
        </w:rPr>
        <w:t>6. 毕业实习期间发生突发事件或重大事故， 应迅速及时向指导教师或班主任报告。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32"/>
        </w:rPr>
      </w:pPr>
      <w:r>
        <w:rPr>
          <w:sz w:val="24"/>
          <w:szCs w:val="32"/>
        </w:rPr>
        <w:t>7.实习期满后，乙方应按期返校，如有特殊情况不能按时返校，必须经班主任同意。否则按未完成毕业实习任务处理。</w:t>
      </w:r>
      <w:r>
        <w:rPr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sz w:val="24"/>
          <w:szCs w:val="32"/>
        </w:rPr>
        <w:t>8.本协议经双方签字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章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sz w:val="24"/>
          <w:szCs w:val="32"/>
        </w:rPr>
        <w:t>后生效，有效期至毕业实习结束返校为止。</w:t>
      </w:r>
      <w:r>
        <w:rPr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sz w:val="24"/>
          <w:szCs w:val="32"/>
        </w:rPr>
        <w:t>9.本协议一式两份，双方各执一份。</w:t>
      </w:r>
      <w:r>
        <w:rPr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sz w:val="24"/>
          <w:szCs w:val="32"/>
        </w:rPr>
        <w:t>10.本协议未尽事宜，双方协商解决。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both"/>
        <w:textAlignment w:val="auto"/>
        <w:rPr>
          <w:sz w:val="24"/>
          <w:szCs w:val="32"/>
        </w:rPr>
      </w:pPr>
      <w:r>
        <w:rPr>
          <w:sz w:val="24"/>
          <w:szCs w:val="32"/>
        </w:rPr>
        <w:t>甲方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滁州学院计算机与信息工程学院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乙方：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sz w:val="24"/>
          <w:szCs w:val="32"/>
          <w:u w:val="none"/>
        </w:rPr>
        <w:br w:type="textWrapping"/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年      月      日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电话：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sz w:val="24"/>
          <w:szCs w:val="32"/>
          <w:u w:val="none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       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公  章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  <w:lang w:val="en-US" w:eastAsia="zh-CN"/>
        </w:rPr>
        <w:t xml:space="preserve">             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年      月      日  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</w:t>
      </w:r>
      <w:r>
        <w:rPr>
          <w:sz w:val="24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E18DB"/>
    <w:rsid w:val="48183757"/>
    <w:rsid w:val="64A2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yafei</dc:creator>
  <cp:lastModifiedBy>yafei</cp:lastModifiedBy>
  <dcterms:modified xsi:type="dcterms:W3CDTF">2020-09-07T07:16:35Z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