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第十一届“青苗杯”安徽省项目资本对接活动汇总表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推荐单位（盖章）：计算机与信息工程学院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 xml:space="preserve">                </w:t>
      </w:r>
    </w:p>
    <w:tbl>
      <w:tblPr>
        <w:tblStyle w:val="2"/>
        <w:tblW w:w="15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5430"/>
        <w:gridCol w:w="1650"/>
        <w:gridCol w:w="3550"/>
        <w:gridCol w:w="1975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5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企业/项目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所属行业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团队成员（最多10人）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指导教师（最多3人）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5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5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5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OGZlZjc5N2JkOWJhMWU1NTk3ZmM3NjZlNzUyM2MifQ=="/>
  </w:docVars>
  <w:rsids>
    <w:rsidRoot w:val="2AE706B0"/>
    <w:rsid w:val="0CA349BD"/>
    <w:rsid w:val="1707593D"/>
    <w:rsid w:val="177604F2"/>
    <w:rsid w:val="2AB15562"/>
    <w:rsid w:val="2AE706B0"/>
    <w:rsid w:val="2BBB1DD7"/>
    <w:rsid w:val="3424380C"/>
    <w:rsid w:val="37EA309D"/>
    <w:rsid w:val="5AD770F8"/>
    <w:rsid w:val="5B0201B0"/>
    <w:rsid w:val="5DED2146"/>
    <w:rsid w:val="5E143221"/>
    <w:rsid w:val="6BE52BFD"/>
    <w:rsid w:val="767D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40</Characters>
  <Lines>0</Lines>
  <Paragraphs>0</Paragraphs>
  <TotalTime>2</TotalTime>
  <ScaleCrop>false</ScaleCrop>
  <LinksUpToDate>false</LinksUpToDate>
  <CharactersWithSpaces>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2019-10-25T08:36:00Z</dcterms:created>
  <dc:creator>许飞</dc:creator>
  <cp:lastModifiedBy>吴豹</cp:lastModifiedBy>
  <dcterms:modified xsi:type="dcterms:W3CDTF">2023-11-17T02:34:13Z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D05083EE805445FA81216A2932DED887</vt:lpwstr>
  </property>
</Properties>
</file>